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DB6" w:rsidRPr="009F0FEF" w:rsidRDefault="00153DB6" w:rsidP="00153DB6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F0FE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153DB6" w:rsidRPr="009F0FEF" w:rsidRDefault="00153DB6" w:rsidP="00153DB6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9F0FE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153DB6" w:rsidRPr="009F0FEF" w:rsidRDefault="00153DB6" w:rsidP="00153DB6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153DB6" w:rsidRPr="009F0FEF" w:rsidRDefault="00153DB6" w:rsidP="00153D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3DB6" w:rsidRDefault="00153DB6" w:rsidP="00153D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F0FEF">
        <w:rPr>
          <w:rFonts w:ascii="Times New Roman" w:hAnsi="Times New Roman" w:cs="Times New Roman"/>
          <w:sz w:val="28"/>
          <w:szCs w:val="28"/>
        </w:rPr>
        <w:t>Форма</w:t>
      </w:r>
    </w:p>
    <w:p w:rsidR="00153DB6" w:rsidRDefault="00153DB6" w:rsidP="00153D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153DB6" w:rsidTr="00D575A5">
        <w:tc>
          <w:tcPr>
            <w:tcW w:w="9570" w:type="dxa"/>
          </w:tcPr>
          <w:p w:rsidR="00153DB6" w:rsidRDefault="00153DB6" w:rsidP="00D575A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53DB6" w:rsidRDefault="00153DB6" w:rsidP="00153DB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F0FEF">
        <w:rPr>
          <w:rFonts w:ascii="Times New Roman" w:hAnsi="Times New Roman" w:cs="Times New Roman"/>
          <w:sz w:val="24"/>
          <w:szCs w:val="24"/>
        </w:rPr>
        <w:t>(наименование структурного подразделения</w:t>
      </w:r>
      <w:proofErr w:type="gramEnd"/>
    </w:p>
    <w:p w:rsidR="00153DB6" w:rsidRDefault="00153DB6" w:rsidP="00153DB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0FEF">
        <w:rPr>
          <w:rFonts w:ascii="Times New Roman" w:hAnsi="Times New Roman" w:cs="Times New Roman"/>
          <w:sz w:val="24"/>
          <w:szCs w:val="24"/>
        </w:rPr>
        <w:t>администрации городского округа город Воронеж, уполномоченного</w:t>
      </w:r>
    </w:p>
    <w:p w:rsidR="00153DB6" w:rsidRDefault="00153DB6" w:rsidP="00153DB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F0FEF">
        <w:rPr>
          <w:rFonts w:ascii="Times New Roman" w:hAnsi="Times New Roman" w:cs="Times New Roman"/>
          <w:sz w:val="24"/>
          <w:szCs w:val="24"/>
        </w:rPr>
        <w:t>на ведение реестра муниципального имущества городского округа город Воронеж)</w:t>
      </w:r>
    </w:p>
    <w:p w:rsidR="00153DB6" w:rsidRPr="00710A3C" w:rsidRDefault="00153DB6" w:rsidP="00153DB6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1843"/>
        <w:gridCol w:w="2268"/>
      </w:tblGrid>
      <w:tr w:rsidR="00153DB6" w:rsidTr="00D575A5">
        <w:tc>
          <w:tcPr>
            <w:tcW w:w="959" w:type="dxa"/>
          </w:tcPr>
          <w:p w:rsidR="00153DB6" w:rsidRDefault="00153DB6" w:rsidP="00D575A5">
            <w:pPr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 w:rsidRPr="00710A3C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Кому: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153DB6" w:rsidRDefault="00153DB6" w:rsidP="00D575A5">
            <w:pPr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</w:p>
        </w:tc>
      </w:tr>
      <w:tr w:rsidR="00153DB6" w:rsidTr="00D575A5">
        <w:tc>
          <w:tcPr>
            <w:tcW w:w="2802" w:type="dxa"/>
            <w:gridSpan w:val="2"/>
          </w:tcPr>
          <w:p w:rsidR="00153DB6" w:rsidRDefault="00153DB6" w:rsidP="00D575A5">
            <w:pPr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 w:rsidRPr="00710A3C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Контактные данные: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53DB6" w:rsidRDefault="00153DB6" w:rsidP="00D575A5">
            <w:pPr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</w:p>
        </w:tc>
      </w:tr>
      <w:tr w:rsidR="00153DB6" w:rsidTr="00D575A5">
        <w:tc>
          <w:tcPr>
            <w:tcW w:w="5070" w:type="dxa"/>
            <w:gridSpan w:val="3"/>
            <w:tcBorders>
              <w:bottom w:val="single" w:sz="4" w:space="0" w:color="auto"/>
            </w:tcBorders>
          </w:tcPr>
          <w:p w:rsidR="00153DB6" w:rsidRDefault="00153DB6" w:rsidP="00D575A5">
            <w:pPr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</w:p>
        </w:tc>
      </w:tr>
      <w:tr w:rsidR="00153DB6" w:rsidTr="00D575A5">
        <w:tc>
          <w:tcPr>
            <w:tcW w:w="5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53DB6" w:rsidRDefault="00153DB6" w:rsidP="00D575A5">
            <w:pPr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</w:p>
        </w:tc>
      </w:tr>
    </w:tbl>
    <w:p w:rsidR="00153DB6" w:rsidRPr="00710A3C" w:rsidRDefault="00153DB6" w:rsidP="00153DB6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153DB6" w:rsidRPr="009F0FEF" w:rsidRDefault="00153DB6" w:rsidP="00153DB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53DB6" w:rsidRPr="009F0FEF" w:rsidRDefault="00153DB6" w:rsidP="00153DB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FEF">
        <w:rPr>
          <w:rFonts w:ascii="Times New Roman" w:hAnsi="Times New Roman" w:cs="Times New Roman"/>
          <w:b/>
          <w:sz w:val="28"/>
          <w:szCs w:val="28"/>
        </w:rPr>
        <w:t xml:space="preserve">об </w:t>
      </w:r>
      <w:r>
        <w:rPr>
          <w:rFonts w:ascii="Times New Roman" w:hAnsi="Times New Roman" w:cs="Times New Roman"/>
          <w:b/>
          <w:sz w:val="28"/>
          <w:szCs w:val="28"/>
        </w:rPr>
        <w:t>отказе в выдаче выписки</w:t>
      </w:r>
      <w:r w:rsidRPr="009F0FE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из</w:t>
      </w:r>
      <w:r w:rsidRPr="009F0FEF">
        <w:rPr>
          <w:rFonts w:ascii="Times New Roman" w:hAnsi="Times New Roman" w:cs="Times New Roman"/>
          <w:b/>
          <w:sz w:val="28"/>
          <w:szCs w:val="28"/>
        </w:rPr>
        <w:t xml:space="preserve"> реестр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9F0FEF">
        <w:rPr>
          <w:rFonts w:ascii="Times New Roman" w:hAnsi="Times New Roman" w:cs="Times New Roman"/>
          <w:b/>
          <w:sz w:val="28"/>
          <w:szCs w:val="28"/>
        </w:rPr>
        <w:t xml:space="preserve"> муниципального имущества</w:t>
      </w:r>
    </w:p>
    <w:p w:rsidR="00153DB6" w:rsidRDefault="00153DB6" w:rsidP="00153DB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F0FEF">
        <w:rPr>
          <w:rFonts w:ascii="Times New Roman" w:hAnsi="Times New Roman" w:cs="Times New Roman"/>
          <w:b/>
          <w:sz w:val="28"/>
          <w:szCs w:val="28"/>
        </w:rPr>
        <w:t>городского округа город Воронеж</w:t>
      </w:r>
    </w:p>
    <w:p w:rsidR="00153DB6" w:rsidRPr="00710A3C" w:rsidRDefault="00153DB6" w:rsidP="00153DB6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53DB6" w:rsidRPr="00710A3C" w:rsidTr="00D575A5">
        <w:tc>
          <w:tcPr>
            <w:tcW w:w="4785" w:type="dxa"/>
          </w:tcPr>
          <w:p w:rsidR="00153DB6" w:rsidRPr="00710A3C" w:rsidRDefault="00153DB6" w:rsidP="00D575A5">
            <w:pPr>
              <w:suppressAutoHyphens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710A3C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от «___» ______________ 20__ г.</w:t>
            </w:r>
          </w:p>
        </w:tc>
        <w:tc>
          <w:tcPr>
            <w:tcW w:w="4785" w:type="dxa"/>
          </w:tcPr>
          <w:p w:rsidR="00153DB6" w:rsidRPr="00710A3C" w:rsidRDefault="00153DB6" w:rsidP="00D575A5">
            <w:pPr>
              <w:suppressAutoHyphens/>
              <w:jc w:val="right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710A3C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№ ________________</w:t>
            </w:r>
          </w:p>
        </w:tc>
      </w:tr>
    </w:tbl>
    <w:p w:rsidR="00153DB6" w:rsidRPr="00710A3C" w:rsidRDefault="00153DB6" w:rsidP="00153DB6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153DB6" w:rsidRPr="00710A3C" w:rsidRDefault="00153DB6" w:rsidP="00153DB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10A3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 результатам рассмотрения заявления __________________________</w:t>
      </w:r>
    </w:p>
    <w:p w:rsidR="00153DB6" w:rsidRPr="00710A3C" w:rsidRDefault="00153DB6" w:rsidP="00153DB6">
      <w:pPr>
        <w:shd w:val="clear" w:color="auto" w:fill="FFFFFF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10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(Ф.И.О. (наименование) заявителя)</w:t>
      </w:r>
    </w:p>
    <w:p w:rsidR="00153DB6" w:rsidRDefault="00153DB6" w:rsidP="00153D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10A3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от «___» ______________ 20___ г. № ___________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принято решение об отказе в выдаче выписки из</w:t>
      </w:r>
      <w:r w:rsidRPr="00710A3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реестр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</w:t>
      </w:r>
      <w:r w:rsidRPr="00710A3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муниципального имущества городского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1843"/>
        <w:gridCol w:w="3083"/>
      </w:tblGrid>
      <w:tr w:rsidR="00153DB6" w:rsidTr="005A60CB">
        <w:tc>
          <w:tcPr>
            <w:tcW w:w="6487" w:type="dxa"/>
            <w:gridSpan w:val="2"/>
          </w:tcPr>
          <w:p w:rsidR="00153DB6" w:rsidRDefault="00153DB6" w:rsidP="00153DB6">
            <w:pPr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710A3C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округа город Воронеж 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по следующим основаниям:</w:t>
            </w:r>
          </w:p>
        </w:tc>
        <w:tc>
          <w:tcPr>
            <w:tcW w:w="3083" w:type="dxa"/>
            <w:tcBorders>
              <w:bottom w:val="single" w:sz="4" w:space="0" w:color="auto"/>
            </w:tcBorders>
          </w:tcPr>
          <w:p w:rsidR="00153DB6" w:rsidRDefault="00153DB6" w:rsidP="00153DB6">
            <w:pPr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  <w:tr w:rsidR="00153DB6" w:rsidTr="00153DB6">
        <w:tc>
          <w:tcPr>
            <w:tcW w:w="9570" w:type="dxa"/>
            <w:gridSpan w:val="3"/>
            <w:tcBorders>
              <w:bottom w:val="single" w:sz="4" w:space="0" w:color="auto"/>
            </w:tcBorders>
          </w:tcPr>
          <w:p w:rsidR="00153DB6" w:rsidRDefault="00153DB6" w:rsidP="00153DB6">
            <w:pPr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</w:tc>
      </w:tr>
      <w:tr w:rsidR="00153DB6" w:rsidTr="00153DB6">
        <w:tc>
          <w:tcPr>
            <w:tcW w:w="95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53DB6" w:rsidRDefault="00153DB6" w:rsidP="00153DB6">
            <w:pPr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</w:tc>
      </w:tr>
      <w:tr w:rsidR="00153DB6" w:rsidTr="00D575A5">
        <w:tc>
          <w:tcPr>
            <w:tcW w:w="4644" w:type="dxa"/>
          </w:tcPr>
          <w:p w:rsidR="00153DB6" w:rsidRDefault="00153DB6" w:rsidP="00D575A5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  <w:p w:rsidR="00153DB6" w:rsidRDefault="00153DB6" w:rsidP="00D575A5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10A3C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Дополнительно информируем:</w:t>
            </w:r>
          </w:p>
        </w:tc>
        <w:tc>
          <w:tcPr>
            <w:tcW w:w="4926" w:type="dxa"/>
            <w:gridSpan w:val="2"/>
            <w:tcBorders>
              <w:bottom w:val="single" w:sz="4" w:space="0" w:color="auto"/>
            </w:tcBorders>
          </w:tcPr>
          <w:p w:rsidR="00153DB6" w:rsidRDefault="00153DB6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153DB6" w:rsidTr="00D575A5">
        <w:tc>
          <w:tcPr>
            <w:tcW w:w="9570" w:type="dxa"/>
            <w:gridSpan w:val="3"/>
            <w:tcBorders>
              <w:bottom w:val="single" w:sz="4" w:space="0" w:color="auto"/>
            </w:tcBorders>
          </w:tcPr>
          <w:p w:rsidR="00153DB6" w:rsidRDefault="00153DB6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153DB6" w:rsidTr="00D575A5">
        <w:tc>
          <w:tcPr>
            <w:tcW w:w="95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53DB6" w:rsidRDefault="00153DB6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153DB6" w:rsidRDefault="00153DB6" w:rsidP="00153D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53DB6" w:rsidRPr="00281166" w:rsidRDefault="00153DB6" w:rsidP="00153D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66">
        <w:rPr>
          <w:rFonts w:ascii="Times New Roman" w:hAnsi="Times New Roman" w:cs="Times New Roman"/>
          <w:sz w:val="28"/>
          <w:szCs w:val="28"/>
        </w:rPr>
        <w:t>Вы вправе повторно обратиться в уполномоченный орган за предоставлением муниципальной услуги после устранения указанных нарушений.</w:t>
      </w:r>
    </w:p>
    <w:p w:rsidR="00153DB6" w:rsidRDefault="00153DB6" w:rsidP="00153DB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81166">
        <w:rPr>
          <w:rFonts w:ascii="Times New Roman" w:hAnsi="Times New Roman" w:cs="Times New Roman"/>
          <w:sz w:val="28"/>
          <w:szCs w:val="28"/>
        </w:rPr>
        <w:t>Данный отказ может быть обжалован в судебном порядке.</w:t>
      </w:r>
    </w:p>
    <w:p w:rsidR="00153DB6" w:rsidRPr="00710A3C" w:rsidRDefault="00153DB6" w:rsidP="00153D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6"/>
        <w:gridCol w:w="1914"/>
        <w:gridCol w:w="320"/>
        <w:gridCol w:w="3508"/>
      </w:tblGrid>
      <w:tr w:rsidR="00153DB6" w:rsidRPr="00710A3C" w:rsidTr="00D575A5">
        <w:tc>
          <w:tcPr>
            <w:tcW w:w="3592" w:type="dxa"/>
            <w:tcBorders>
              <w:bottom w:val="single" w:sz="4" w:space="0" w:color="auto"/>
            </w:tcBorders>
          </w:tcPr>
          <w:p w:rsidR="00153DB6" w:rsidRPr="00710A3C" w:rsidRDefault="00153DB6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153DB6" w:rsidRPr="00710A3C" w:rsidRDefault="00153DB6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153DB6" w:rsidRPr="00710A3C" w:rsidRDefault="00153DB6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0" w:type="dxa"/>
          </w:tcPr>
          <w:p w:rsidR="00153DB6" w:rsidRPr="00710A3C" w:rsidRDefault="00153DB6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</w:tcPr>
          <w:p w:rsidR="00153DB6" w:rsidRPr="00710A3C" w:rsidRDefault="00153DB6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53DB6" w:rsidRPr="00710A3C" w:rsidTr="00D575A5">
        <w:tc>
          <w:tcPr>
            <w:tcW w:w="3592" w:type="dxa"/>
            <w:tcBorders>
              <w:top w:val="single" w:sz="4" w:space="0" w:color="auto"/>
            </w:tcBorders>
          </w:tcPr>
          <w:p w:rsidR="00153DB6" w:rsidRPr="00710A3C" w:rsidRDefault="00153DB6" w:rsidP="00D575A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A3C">
              <w:rPr>
                <w:rFonts w:ascii="Times New Roman" w:hAnsi="Times New Roman" w:cs="Times New Roman"/>
                <w:bCs/>
                <w:sz w:val="24"/>
                <w:szCs w:val="24"/>
              </w:rPr>
              <w:t>(должность)</w:t>
            </w:r>
          </w:p>
        </w:tc>
        <w:tc>
          <w:tcPr>
            <w:tcW w:w="236" w:type="dxa"/>
          </w:tcPr>
          <w:p w:rsidR="00153DB6" w:rsidRPr="00710A3C" w:rsidRDefault="00153DB6" w:rsidP="00D575A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153DB6" w:rsidRPr="00710A3C" w:rsidRDefault="00153DB6" w:rsidP="00D575A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A3C">
              <w:rPr>
                <w:rFonts w:ascii="Times New Roman" w:hAnsi="Times New Roman" w:cs="Times New Roman"/>
                <w:bCs/>
                <w:sz w:val="24"/>
                <w:szCs w:val="24"/>
              </w:rPr>
              <w:t>(подпись)</w:t>
            </w:r>
          </w:p>
        </w:tc>
        <w:tc>
          <w:tcPr>
            <w:tcW w:w="320" w:type="dxa"/>
          </w:tcPr>
          <w:p w:rsidR="00153DB6" w:rsidRPr="00710A3C" w:rsidRDefault="00153DB6" w:rsidP="00D575A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auto"/>
            </w:tcBorders>
          </w:tcPr>
          <w:p w:rsidR="00153DB6" w:rsidRPr="00710A3C" w:rsidRDefault="00153DB6" w:rsidP="00D575A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A3C">
              <w:rPr>
                <w:rFonts w:ascii="Times New Roman" w:hAnsi="Times New Roman" w:cs="Times New Roman"/>
                <w:bCs/>
                <w:sz w:val="24"/>
                <w:szCs w:val="24"/>
              </w:rPr>
              <w:t>(И.О. Фамилия)</w:t>
            </w:r>
          </w:p>
        </w:tc>
      </w:tr>
    </w:tbl>
    <w:p w:rsidR="00153DB6" w:rsidRPr="0063611B" w:rsidRDefault="00153DB6" w:rsidP="00153D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3DB6" w:rsidRDefault="00153DB6" w:rsidP="00153D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153DB6" w:rsidRPr="00153DB6" w:rsidTr="00D575A5">
        <w:tc>
          <w:tcPr>
            <w:tcW w:w="5211" w:type="dxa"/>
          </w:tcPr>
          <w:p w:rsidR="00153DB6" w:rsidRPr="00153DB6" w:rsidRDefault="00153DB6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DB6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153DB6" w:rsidRPr="00153DB6" w:rsidRDefault="00153DB6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DB6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359" w:type="dxa"/>
          </w:tcPr>
          <w:p w:rsidR="00153DB6" w:rsidRPr="00153DB6" w:rsidRDefault="00153DB6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3DB6" w:rsidRPr="00153DB6" w:rsidRDefault="00153DB6" w:rsidP="00D575A5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53DB6">
              <w:rPr>
                <w:rFonts w:ascii="Times New Roman" w:hAnsi="Times New Roman" w:cs="Times New Roman"/>
                <w:sz w:val="28"/>
                <w:szCs w:val="28"/>
              </w:rPr>
              <w:t xml:space="preserve">Р.И. </w:t>
            </w:r>
            <w:proofErr w:type="spellStart"/>
            <w:r w:rsidRPr="00153DB6">
              <w:rPr>
                <w:rFonts w:ascii="Times New Roman" w:hAnsi="Times New Roman" w:cs="Times New Roman"/>
                <w:sz w:val="28"/>
                <w:szCs w:val="28"/>
              </w:rPr>
              <w:t>Карасалихов</w:t>
            </w:r>
            <w:proofErr w:type="spellEnd"/>
          </w:p>
        </w:tc>
      </w:tr>
    </w:tbl>
    <w:p w:rsidR="00AA68C7" w:rsidRPr="00153DB6" w:rsidRDefault="00AA68C7">
      <w:pPr>
        <w:rPr>
          <w:rFonts w:ascii="Times New Roman" w:hAnsi="Times New Roman" w:cs="Times New Roman"/>
          <w:sz w:val="2"/>
          <w:szCs w:val="2"/>
        </w:rPr>
      </w:pPr>
    </w:p>
    <w:sectPr w:rsidR="00AA68C7" w:rsidRPr="00153DB6" w:rsidSect="00153DB6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DB6"/>
    <w:rsid w:val="00153DB6"/>
    <w:rsid w:val="005A60CB"/>
    <w:rsid w:val="00657717"/>
    <w:rsid w:val="00AA6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53D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53D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153DB6"/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A6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60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53D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53D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153DB6"/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A6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60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B9736-6F0C-44A0-B6D9-89AD80230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Юрова М.А.</cp:lastModifiedBy>
  <cp:revision>2</cp:revision>
  <cp:lastPrinted>2025-12-09T11:41:00Z</cp:lastPrinted>
  <dcterms:created xsi:type="dcterms:W3CDTF">2025-12-09T11:35:00Z</dcterms:created>
  <dcterms:modified xsi:type="dcterms:W3CDTF">2025-12-09T11:42:00Z</dcterms:modified>
</cp:coreProperties>
</file>